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4D" w:rsidRDefault="00CA174D">
      <w:pPr>
        <w:rPr>
          <w:rFonts w:ascii="Arial" w:hAnsi="Arial"/>
          <w:sz w:val="2"/>
          <w:szCs w:val="2"/>
        </w:rPr>
      </w:pPr>
    </w:p>
    <w:p w:rsidR="008F013E" w:rsidRDefault="008F013E" w:rsidP="008F013E">
      <w:pPr>
        <w:framePr w:h="1181" w:hSpace="10080" w:vSpace="60" w:wrap="notBeside" w:vAnchor="text" w:hAnchor="page" w:x="2848" w:y="704"/>
        <w:rPr>
          <w:rFonts w:ascii="Arial" w:hAnsi="Arial"/>
          <w:szCs w:val="24"/>
        </w:rPr>
      </w:pPr>
    </w:p>
    <w:p w:rsidR="00CA174D" w:rsidRDefault="00CA174D">
      <w:pPr>
        <w:rPr>
          <w:rFonts w:ascii="Arial" w:hAnsi="Arial"/>
          <w:sz w:val="2"/>
          <w:szCs w:val="2"/>
        </w:rPr>
      </w:pPr>
    </w:p>
    <w:p w:rsidR="00CA174D" w:rsidRDefault="00CA174D">
      <w:pPr>
        <w:ind w:left="1560" w:right="-1985"/>
        <w:rPr>
          <w:rFonts w:ascii="Arial" w:hAnsi="Arial"/>
          <w:sz w:val="2"/>
          <w:szCs w:val="2"/>
        </w:rPr>
      </w:pPr>
    </w:p>
    <w:p w:rsidR="008F013E" w:rsidRDefault="008F013E">
      <w:pPr>
        <w:ind w:left="1560" w:right="-1985"/>
        <w:rPr>
          <w:rFonts w:ascii="Arial" w:hAnsi="Arial"/>
          <w:sz w:val="2"/>
          <w:szCs w:val="2"/>
        </w:rPr>
      </w:pPr>
    </w:p>
    <w:p w:rsidR="008F013E" w:rsidRDefault="008F013E">
      <w:pPr>
        <w:ind w:left="1560" w:right="-1985"/>
        <w:rPr>
          <w:rFonts w:ascii="Arial" w:hAnsi="Arial"/>
          <w:sz w:val="2"/>
          <w:szCs w:val="2"/>
        </w:rPr>
      </w:pPr>
    </w:p>
    <w:p w:rsidR="008F013E" w:rsidRDefault="005C1518" w:rsidP="001644E0">
      <w:pPr>
        <w:ind w:left="1560" w:right="-1985" w:hanging="850"/>
        <w:jc w:val="center"/>
        <w:rPr>
          <w:rFonts w:ascii="Arial" w:hAnsi="Arial"/>
          <w:sz w:val="2"/>
          <w:szCs w:val="2"/>
        </w:rPr>
        <w:sectPr w:rsidR="008F013E">
          <w:type w:val="continuous"/>
          <w:pgSz w:w="11909" w:h="16834"/>
          <w:pgMar w:top="1134" w:right="1276" w:bottom="1134" w:left="1559" w:header="720" w:footer="720" w:gutter="0"/>
          <w:cols w:space="720"/>
          <w:noEndnote/>
        </w:sectPr>
      </w:pPr>
      <w:r>
        <w:rPr>
          <w:rFonts w:ascii="Arial" w:hAnsi="Arial"/>
          <w:noProof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2193290</wp:posOffset>
            </wp:positionH>
            <wp:positionV relativeFrom="paragraph">
              <wp:posOffset>302895</wp:posOffset>
            </wp:positionV>
            <wp:extent cx="1371600" cy="125730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5A98" w:rsidRDefault="000E5A98" w:rsidP="000E5A98">
      <w:pPr>
        <w:shd w:val="clear" w:color="auto" w:fill="FFFFFF"/>
        <w:spacing w:line="276" w:lineRule="exact"/>
        <w:rPr>
          <w:color w:val="000000"/>
          <w:spacing w:val="7"/>
          <w:sz w:val="19"/>
          <w:szCs w:val="19"/>
        </w:rPr>
      </w:pPr>
    </w:p>
    <w:p w:rsidR="005A430F" w:rsidRDefault="005A430F" w:rsidP="009206E5">
      <w:pPr>
        <w:pStyle w:val="a4"/>
        <w:rPr>
          <w:szCs w:val="24"/>
        </w:rPr>
      </w:pPr>
    </w:p>
    <w:p w:rsidR="005A430F" w:rsidRDefault="005A430F" w:rsidP="009206E5">
      <w:pPr>
        <w:pStyle w:val="a4"/>
        <w:rPr>
          <w:szCs w:val="24"/>
        </w:rPr>
      </w:pPr>
    </w:p>
    <w:p w:rsidR="005A430F" w:rsidRDefault="005A430F" w:rsidP="009206E5">
      <w:pPr>
        <w:pStyle w:val="a4"/>
        <w:rPr>
          <w:szCs w:val="24"/>
        </w:rPr>
      </w:pPr>
    </w:p>
    <w:p w:rsidR="005A430F" w:rsidRDefault="005A430F" w:rsidP="009206E5">
      <w:pPr>
        <w:pStyle w:val="a4"/>
        <w:rPr>
          <w:szCs w:val="24"/>
        </w:rPr>
      </w:pPr>
    </w:p>
    <w:p w:rsidR="00D3412D" w:rsidRDefault="00D3412D" w:rsidP="009206E5">
      <w:pPr>
        <w:pStyle w:val="a4"/>
        <w:rPr>
          <w:szCs w:val="24"/>
        </w:rPr>
      </w:pPr>
    </w:p>
    <w:p w:rsidR="00D3412D" w:rsidRDefault="00D3412D" w:rsidP="009206E5">
      <w:pPr>
        <w:pStyle w:val="a4"/>
        <w:rPr>
          <w:szCs w:val="24"/>
        </w:rPr>
      </w:pPr>
    </w:p>
    <w:p w:rsidR="00D3412D" w:rsidRDefault="00D3412D" w:rsidP="009206E5">
      <w:pPr>
        <w:pStyle w:val="a4"/>
        <w:rPr>
          <w:szCs w:val="24"/>
        </w:rPr>
      </w:pPr>
    </w:p>
    <w:p w:rsidR="00575030" w:rsidRPr="00773D56" w:rsidRDefault="00575030" w:rsidP="0057503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73D56">
        <w:rPr>
          <w:rFonts w:ascii="Arial" w:hAnsi="Arial" w:cs="Arial"/>
          <w:b/>
          <w:bCs/>
          <w:sz w:val="36"/>
          <w:szCs w:val="36"/>
        </w:rPr>
        <w:t>Р Е Ш Е Н И Е</w:t>
      </w:r>
    </w:p>
    <w:p w:rsidR="00575030" w:rsidRPr="00773D56" w:rsidRDefault="00575030" w:rsidP="0057503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73D56">
        <w:rPr>
          <w:rFonts w:ascii="Arial" w:hAnsi="Arial" w:cs="Arial"/>
          <w:b/>
          <w:bCs/>
          <w:sz w:val="36"/>
          <w:szCs w:val="36"/>
        </w:rPr>
        <w:t xml:space="preserve">Собрания депутатов </w:t>
      </w:r>
      <w:r>
        <w:rPr>
          <w:rFonts w:ascii="Arial" w:hAnsi="Arial" w:cs="Arial"/>
          <w:b/>
          <w:bCs/>
          <w:sz w:val="36"/>
          <w:szCs w:val="36"/>
        </w:rPr>
        <w:t>Нехаевского</w:t>
      </w:r>
      <w:r w:rsidRPr="00773D56">
        <w:rPr>
          <w:rFonts w:ascii="Arial" w:hAnsi="Arial" w:cs="Arial"/>
          <w:b/>
          <w:bCs/>
          <w:sz w:val="36"/>
          <w:szCs w:val="36"/>
        </w:rPr>
        <w:t xml:space="preserve"> сельсовета</w:t>
      </w:r>
    </w:p>
    <w:p w:rsidR="00575030" w:rsidRPr="00773D56" w:rsidRDefault="00575030" w:rsidP="0057503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73D56">
        <w:rPr>
          <w:rFonts w:ascii="Arial" w:hAnsi="Arial" w:cs="Arial"/>
          <w:b/>
          <w:bCs/>
          <w:sz w:val="36"/>
          <w:szCs w:val="36"/>
        </w:rPr>
        <w:t xml:space="preserve">Рыльского района </w:t>
      </w:r>
    </w:p>
    <w:p w:rsidR="00575030" w:rsidRPr="00773D56" w:rsidRDefault="00575030" w:rsidP="00575030">
      <w:pPr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2464"/>
        <w:gridCol w:w="416"/>
        <w:gridCol w:w="1530"/>
      </w:tblGrid>
      <w:tr w:rsidR="00575030" w:rsidRPr="004F32DC" w:rsidTr="00A728A4">
        <w:trPr>
          <w:trHeight w:val="23"/>
        </w:trPr>
        <w:tc>
          <w:tcPr>
            <w:tcW w:w="540" w:type="dxa"/>
          </w:tcPr>
          <w:p w:rsidR="00575030" w:rsidRPr="004F32DC" w:rsidRDefault="00575030" w:rsidP="00A728A4">
            <w:pPr>
              <w:shd w:val="clear" w:color="auto" w:fill="FFFFFF"/>
              <w:snapToGrid w:val="0"/>
              <w:rPr>
                <w:rFonts w:ascii="Arial" w:hAnsi="Arial" w:cs="Arial"/>
                <w:b/>
                <w:spacing w:val="-18"/>
              </w:rPr>
            </w:pPr>
            <w:r w:rsidRPr="004F32DC">
              <w:rPr>
                <w:rFonts w:ascii="Arial" w:hAnsi="Arial" w:cs="Arial"/>
                <w:b/>
                <w:spacing w:val="-18"/>
              </w:rPr>
              <w:t>от</w:t>
            </w:r>
          </w:p>
        </w:tc>
        <w:tc>
          <w:tcPr>
            <w:tcW w:w="2464" w:type="dxa"/>
            <w:tcBorders>
              <w:bottom w:val="single" w:sz="4" w:space="0" w:color="000000"/>
            </w:tcBorders>
          </w:tcPr>
          <w:p w:rsidR="00575030" w:rsidRPr="004F32DC" w:rsidRDefault="00505EF0" w:rsidP="00A728A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26.07.2023г.</w:t>
            </w:r>
          </w:p>
        </w:tc>
        <w:tc>
          <w:tcPr>
            <w:tcW w:w="416" w:type="dxa"/>
          </w:tcPr>
          <w:p w:rsidR="00575030" w:rsidRPr="004F32DC" w:rsidRDefault="00575030" w:rsidP="00A728A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b/>
                <w:spacing w:val="-18"/>
              </w:rPr>
            </w:pPr>
            <w:r w:rsidRPr="004F32DC">
              <w:rPr>
                <w:rFonts w:ascii="Arial" w:hAnsi="Arial" w:cs="Arial"/>
                <w:b/>
                <w:spacing w:val="-18"/>
              </w:rPr>
              <w:t>№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575030" w:rsidRPr="004F32DC" w:rsidRDefault="00505EF0" w:rsidP="00A728A4">
            <w:pPr>
              <w:shd w:val="clear" w:color="auto" w:fill="FFFFFF"/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</w:t>
            </w:r>
          </w:p>
        </w:tc>
      </w:tr>
    </w:tbl>
    <w:p w:rsidR="00575030" w:rsidRDefault="00575030" w:rsidP="00575030">
      <w:pPr>
        <w:pStyle w:val="NoSpacing1"/>
        <w:rPr>
          <w:rFonts w:ascii="Times New Roman" w:hAnsi="Times New Roman"/>
          <w:b/>
          <w:sz w:val="28"/>
          <w:szCs w:val="28"/>
        </w:rPr>
      </w:pPr>
    </w:p>
    <w:p w:rsidR="00575030" w:rsidRPr="00106068" w:rsidRDefault="00575030" w:rsidP="00575030">
      <w:pPr>
        <w:tabs>
          <w:tab w:val="left" w:pos="1440"/>
        </w:tabs>
        <w:jc w:val="center"/>
        <w:rPr>
          <w:rFonts w:ascii="Arial" w:hAnsi="Arial" w:cs="Arial"/>
          <w:b/>
          <w:sz w:val="32"/>
          <w:szCs w:val="32"/>
        </w:rPr>
      </w:pPr>
      <w:r w:rsidRPr="00632DE2">
        <w:rPr>
          <w:rFonts w:ascii="Arial" w:hAnsi="Arial" w:cs="Arial"/>
          <w:b/>
          <w:bCs/>
          <w:sz w:val="28"/>
          <w:szCs w:val="28"/>
        </w:rPr>
        <w:t xml:space="preserve">О внесении изменений в </w:t>
      </w: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EC0004">
        <w:rPr>
          <w:rFonts w:ascii="Arial" w:hAnsi="Arial" w:cs="Arial"/>
          <w:b/>
          <w:bCs/>
          <w:sz w:val="32"/>
          <w:szCs w:val="32"/>
        </w:rPr>
        <w:t xml:space="preserve"> о проведении общественных обсуждений по вопросам градостроительной деятельности на территории муниципального образования «</w:t>
      </w:r>
      <w:r>
        <w:rPr>
          <w:rFonts w:ascii="Arial" w:hAnsi="Arial" w:cs="Arial"/>
          <w:b/>
          <w:bCs/>
          <w:sz w:val="32"/>
          <w:szCs w:val="32"/>
        </w:rPr>
        <w:t>Нехаевского</w:t>
      </w:r>
      <w:r w:rsidRPr="00EC0004">
        <w:rPr>
          <w:rFonts w:ascii="Arial" w:hAnsi="Arial" w:cs="Arial"/>
          <w:b/>
          <w:bCs/>
          <w:sz w:val="32"/>
          <w:szCs w:val="32"/>
        </w:rPr>
        <w:t xml:space="preserve"> сельсовет» Рыльского района</w:t>
      </w:r>
      <w:r w:rsidRPr="00EC0004">
        <w:rPr>
          <w:rFonts w:ascii="Arial" w:hAnsi="Arial" w:cs="Arial"/>
          <w:sz w:val="32"/>
          <w:szCs w:val="32"/>
        </w:rPr>
        <w:t> </w:t>
      </w:r>
      <w:r w:rsidRPr="00EC0004">
        <w:rPr>
          <w:rFonts w:ascii="Arial" w:hAnsi="Arial" w:cs="Arial"/>
          <w:b/>
          <w:bCs/>
          <w:sz w:val="32"/>
          <w:szCs w:val="32"/>
        </w:rPr>
        <w:t>Курской области</w:t>
      </w:r>
      <w:r>
        <w:rPr>
          <w:rFonts w:ascii="Arial" w:hAnsi="Arial" w:cs="Arial"/>
          <w:b/>
          <w:bCs/>
          <w:sz w:val="32"/>
          <w:szCs w:val="32"/>
        </w:rPr>
        <w:t xml:space="preserve">, утвержденное решением Собрания депутатов Нехаевского сельсовета Рыльского района от </w:t>
      </w:r>
      <w:r>
        <w:rPr>
          <w:rFonts w:ascii="Arial" w:hAnsi="Arial" w:cs="Arial"/>
          <w:b/>
          <w:sz w:val="32"/>
          <w:szCs w:val="32"/>
        </w:rPr>
        <w:t>23 января 2020  г. № 182( в ред. решения от 31.03.2023года</w:t>
      </w:r>
      <w:r w:rsidR="00A9209B">
        <w:rPr>
          <w:rFonts w:ascii="Arial" w:hAnsi="Arial" w:cs="Arial"/>
          <w:b/>
          <w:sz w:val="32"/>
          <w:szCs w:val="32"/>
        </w:rPr>
        <w:t>№76</w:t>
      </w:r>
      <w:r>
        <w:rPr>
          <w:rFonts w:ascii="Arial" w:hAnsi="Arial" w:cs="Arial"/>
          <w:b/>
          <w:sz w:val="32"/>
          <w:szCs w:val="32"/>
        </w:rPr>
        <w:t>)</w:t>
      </w:r>
    </w:p>
    <w:p w:rsidR="00575030" w:rsidRPr="00632DE2" w:rsidRDefault="00575030" w:rsidP="0057503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75030" w:rsidRPr="00263B6B" w:rsidRDefault="00575030" w:rsidP="0057503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В связи с  вступлением в силу с 01.03.2023</w:t>
      </w:r>
      <w:r w:rsidRPr="00263B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положений  Федерального закона от 29.12.2022г.№612 –ФЗ « О вне</w:t>
      </w:r>
      <w:r w:rsidRPr="00263B6B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ении изменений в Градостроительный</w:t>
      </w:r>
      <w:r w:rsidRPr="00263B6B">
        <w:rPr>
          <w:rFonts w:ascii="Arial" w:hAnsi="Arial" w:cs="Arial"/>
          <w:sz w:val="24"/>
          <w:szCs w:val="24"/>
        </w:rPr>
        <w:t xml:space="preserve"> </w:t>
      </w:r>
      <w:r w:rsidRPr="00630BB9">
        <w:rPr>
          <w:sz w:val="28"/>
          <w:szCs w:val="28"/>
        </w:rPr>
        <w:t>кодекс</w:t>
      </w:r>
      <w:r>
        <w:t xml:space="preserve"> </w:t>
      </w:r>
      <w:r w:rsidRPr="00263B6B">
        <w:rPr>
          <w:rFonts w:ascii="Arial" w:hAnsi="Arial" w:cs="Arial"/>
          <w:sz w:val="24"/>
          <w:szCs w:val="24"/>
        </w:rPr>
        <w:t>Российской Федерации</w:t>
      </w:r>
      <w:r>
        <w:rPr>
          <w:rFonts w:ascii="Arial" w:hAnsi="Arial" w:cs="Arial"/>
          <w:sz w:val="24"/>
          <w:szCs w:val="24"/>
        </w:rPr>
        <w:t xml:space="preserve"> и отдельные  законодательные  акты Российской   Федерации   и о  признании  утратившим силу  абзаца второго  пункта  2 статьи 16 Федерального закона №О железнодорожном  транспорте  в Российской Федерации»</w:t>
      </w:r>
      <w:r w:rsidRPr="00263B6B">
        <w:rPr>
          <w:rFonts w:ascii="Arial" w:hAnsi="Arial" w:cs="Arial"/>
          <w:sz w:val="24"/>
          <w:szCs w:val="24"/>
        </w:rPr>
        <w:t xml:space="preserve">, Федеральным </w:t>
      </w:r>
      <w:hyperlink r:id="rId7" w:history="1">
        <w:r w:rsidRPr="00632DE2">
          <w:rPr>
            <w:rFonts w:ascii="Arial" w:hAnsi="Arial" w:cs="Arial"/>
            <w:sz w:val="24"/>
            <w:szCs w:val="24"/>
          </w:rPr>
          <w:t>законом</w:t>
        </w:r>
      </w:hyperlink>
      <w:r w:rsidRPr="00263B6B">
        <w:rPr>
          <w:rFonts w:ascii="Arial" w:hAnsi="Arial" w:cs="Arial"/>
          <w:sz w:val="24"/>
          <w:szCs w:val="24"/>
        </w:rPr>
        <w:t xml:space="preserve"> от 06.10.2003  № 131-ФЗ «Об общих принципах организации местного самоуправления в Российской Федерации», </w:t>
      </w:r>
      <w:hyperlink r:id="rId8" w:history="1">
        <w:r w:rsidRPr="00632DE2">
          <w:rPr>
            <w:rFonts w:ascii="Arial" w:hAnsi="Arial" w:cs="Arial"/>
            <w:sz w:val="24"/>
            <w:szCs w:val="24"/>
          </w:rPr>
          <w:t>Уставом</w:t>
        </w:r>
      </w:hyperlink>
      <w:r w:rsidRPr="00632DE2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>
        <w:rPr>
          <w:rFonts w:ascii="Arial" w:hAnsi="Arial" w:cs="Arial"/>
          <w:sz w:val="24"/>
          <w:szCs w:val="24"/>
        </w:rPr>
        <w:t>Нехаевский</w:t>
      </w:r>
      <w:r w:rsidRPr="00632DE2">
        <w:rPr>
          <w:rFonts w:ascii="Arial" w:hAnsi="Arial" w:cs="Arial"/>
          <w:sz w:val="24"/>
          <w:szCs w:val="24"/>
        </w:rPr>
        <w:t xml:space="preserve"> сельсовет</w:t>
      </w:r>
      <w:r w:rsidRPr="00263B6B">
        <w:rPr>
          <w:rFonts w:ascii="Arial" w:hAnsi="Arial" w:cs="Arial"/>
          <w:sz w:val="24"/>
          <w:szCs w:val="24"/>
        </w:rPr>
        <w:t>»</w:t>
      </w:r>
      <w:r w:rsidRPr="00632DE2">
        <w:rPr>
          <w:rFonts w:ascii="Arial" w:hAnsi="Arial" w:cs="Arial"/>
          <w:sz w:val="24"/>
          <w:szCs w:val="24"/>
        </w:rPr>
        <w:t xml:space="preserve"> Рыльского района</w:t>
      </w:r>
      <w:r w:rsidRPr="00263B6B">
        <w:rPr>
          <w:rFonts w:ascii="Arial" w:hAnsi="Arial" w:cs="Arial"/>
          <w:sz w:val="24"/>
          <w:szCs w:val="24"/>
        </w:rPr>
        <w:t xml:space="preserve"> Курской области, </w:t>
      </w:r>
      <w:r w:rsidRPr="00632DE2">
        <w:rPr>
          <w:rFonts w:ascii="Arial" w:hAnsi="Arial" w:cs="Arial"/>
          <w:sz w:val="24"/>
          <w:szCs w:val="24"/>
        </w:rPr>
        <w:t xml:space="preserve">Собрание депутатов </w:t>
      </w:r>
      <w:r>
        <w:rPr>
          <w:rFonts w:ascii="Arial" w:hAnsi="Arial" w:cs="Arial"/>
          <w:sz w:val="24"/>
          <w:szCs w:val="24"/>
        </w:rPr>
        <w:t>Нехаевского</w:t>
      </w:r>
      <w:r w:rsidRPr="00632DE2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 w:rsidRPr="00263B6B">
        <w:rPr>
          <w:rFonts w:ascii="Arial" w:hAnsi="Arial" w:cs="Arial"/>
          <w:sz w:val="24"/>
          <w:szCs w:val="24"/>
        </w:rPr>
        <w:t xml:space="preserve"> решило:</w:t>
      </w:r>
    </w:p>
    <w:p w:rsidR="00575030" w:rsidRPr="00632DE2" w:rsidRDefault="00575030" w:rsidP="00575030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 w:rsidRPr="00263B6B">
        <w:rPr>
          <w:rFonts w:ascii="Arial" w:hAnsi="Arial" w:cs="Arial"/>
          <w:sz w:val="24"/>
          <w:szCs w:val="24"/>
        </w:rPr>
        <w:t xml:space="preserve">1. Внести в </w:t>
      </w:r>
      <w:r w:rsidRPr="001727C3">
        <w:rPr>
          <w:rFonts w:ascii="Arial" w:hAnsi="Arial" w:cs="Arial"/>
          <w:bCs/>
          <w:sz w:val="24"/>
          <w:szCs w:val="24"/>
        </w:rPr>
        <w:t>Положение о проведении общественных обсуждений по вопросам градостроительной деятельности на территории муниципального образования «</w:t>
      </w:r>
      <w:r>
        <w:rPr>
          <w:rFonts w:ascii="Arial" w:hAnsi="Arial" w:cs="Arial"/>
          <w:bCs/>
          <w:sz w:val="24"/>
          <w:szCs w:val="24"/>
        </w:rPr>
        <w:t>Нехаевского</w:t>
      </w:r>
      <w:r w:rsidRPr="001727C3">
        <w:rPr>
          <w:rFonts w:ascii="Arial" w:hAnsi="Arial" w:cs="Arial"/>
          <w:bCs/>
          <w:sz w:val="24"/>
          <w:szCs w:val="24"/>
        </w:rPr>
        <w:t xml:space="preserve"> сельсовет» Рыльского района</w:t>
      </w:r>
      <w:r w:rsidRPr="001727C3">
        <w:rPr>
          <w:rFonts w:ascii="Arial" w:hAnsi="Arial" w:cs="Arial"/>
          <w:sz w:val="24"/>
          <w:szCs w:val="24"/>
        </w:rPr>
        <w:t> </w:t>
      </w:r>
      <w:r w:rsidRPr="001727C3">
        <w:rPr>
          <w:rFonts w:ascii="Arial" w:hAnsi="Arial" w:cs="Arial"/>
          <w:bCs/>
          <w:sz w:val="24"/>
          <w:szCs w:val="24"/>
        </w:rPr>
        <w:t xml:space="preserve">Курской области, утвержденное решением Собрания депутатов </w:t>
      </w:r>
      <w:r>
        <w:rPr>
          <w:rFonts w:ascii="Arial" w:hAnsi="Arial" w:cs="Arial"/>
          <w:bCs/>
          <w:sz w:val="24"/>
          <w:szCs w:val="24"/>
        </w:rPr>
        <w:t>Нехаевского</w:t>
      </w:r>
      <w:r w:rsidRPr="001727C3">
        <w:rPr>
          <w:rFonts w:ascii="Arial" w:hAnsi="Arial" w:cs="Arial"/>
          <w:bCs/>
          <w:sz w:val="24"/>
          <w:szCs w:val="24"/>
        </w:rPr>
        <w:t xml:space="preserve"> сельсовета Рыльского района от </w:t>
      </w:r>
      <w:r>
        <w:rPr>
          <w:rFonts w:ascii="Arial" w:hAnsi="Arial" w:cs="Arial"/>
          <w:sz w:val="24"/>
          <w:szCs w:val="24"/>
        </w:rPr>
        <w:t xml:space="preserve">23 января  2020 </w:t>
      </w:r>
      <w:r w:rsidRPr="001727C3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. № 182 ( в ред. решения  от 31.03.2023г. </w:t>
      </w:r>
      <w:r w:rsidRPr="00632DE2">
        <w:rPr>
          <w:rFonts w:ascii="Arial" w:hAnsi="Arial" w:cs="Arial"/>
          <w:sz w:val="24"/>
          <w:szCs w:val="24"/>
        </w:rPr>
        <w:t>следующие изменения:</w:t>
      </w:r>
    </w:p>
    <w:p w:rsidR="000524CF" w:rsidRDefault="000524CF" w:rsidP="00575030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</w:p>
    <w:p w:rsidR="000524CF" w:rsidRDefault="000524CF" w:rsidP="00575030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</w:p>
    <w:p w:rsidR="000524CF" w:rsidRDefault="000524CF" w:rsidP="00575030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</w:p>
    <w:p w:rsidR="000524CF" w:rsidRDefault="000524CF" w:rsidP="00575030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</w:p>
    <w:p w:rsidR="000524CF" w:rsidRDefault="000524CF" w:rsidP="00575030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</w:p>
    <w:p w:rsidR="000524CF" w:rsidRDefault="000524CF" w:rsidP="00575030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</w:p>
    <w:p w:rsidR="00575030" w:rsidRPr="006C5022" w:rsidRDefault="00575030" w:rsidP="00575030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 w:rsidRPr="006C5022">
        <w:rPr>
          <w:rFonts w:ascii="Arial" w:hAnsi="Arial" w:cs="Arial"/>
          <w:sz w:val="24"/>
          <w:szCs w:val="24"/>
        </w:rPr>
        <w:t xml:space="preserve">1.1. В </w:t>
      </w:r>
      <w:r>
        <w:rPr>
          <w:rFonts w:ascii="Arial" w:hAnsi="Arial" w:cs="Arial"/>
          <w:sz w:val="24"/>
          <w:szCs w:val="24"/>
        </w:rPr>
        <w:t>абзаце 5 раздела 3 П</w:t>
      </w:r>
      <w:r w:rsidRPr="006C5022">
        <w:rPr>
          <w:rFonts w:ascii="Arial" w:hAnsi="Arial" w:cs="Arial"/>
          <w:sz w:val="24"/>
          <w:szCs w:val="24"/>
        </w:rPr>
        <w:t xml:space="preserve">оложения слова «менее одного месяца и более </w:t>
      </w:r>
      <w:r>
        <w:rPr>
          <w:rFonts w:ascii="Arial" w:hAnsi="Arial" w:cs="Arial"/>
          <w:sz w:val="24"/>
          <w:szCs w:val="24"/>
        </w:rPr>
        <w:t>трех месяцев» заменить словами « менее четырнадцати дней и более  тридцати дней</w:t>
      </w:r>
      <w:r w:rsidRPr="006C5022">
        <w:rPr>
          <w:rFonts w:ascii="Arial" w:hAnsi="Arial" w:cs="Arial"/>
          <w:sz w:val="24"/>
          <w:szCs w:val="24"/>
        </w:rPr>
        <w:t>»;</w:t>
      </w:r>
    </w:p>
    <w:p w:rsidR="00575030" w:rsidRPr="00632DE2" w:rsidRDefault="00575030" w:rsidP="005750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2.Настоящее решение разместить на официальном сайте Администрации </w:t>
      </w:r>
      <w:r>
        <w:rPr>
          <w:rFonts w:ascii="Arial" w:hAnsi="Arial" w:cs="Arial"/>
          <w:sz w:val="24"/>
          <w:szCs w:val="24"/>
        </w:rPr>
        <w:t>Нехаевского</w:t>
      </w:r>
      <w:r w:rsidRPr="00632DE2">
        <w:rPr>
          <w:rFonts w:ascii="Arial" w:hAnsi="Arial" w:cs="Arial"/>
          <w:sz w:val="24"/>
          <w:szCs w:val="24"/>
        </w:rPr>
        <w:t xml:space="preserve"> сельсовета Рыльского района  в сети «Интернет».</w:t>
      </w:r>
    </w:p>
    <w:p w:rsidR="00575030" w:rsidRPr="00632DE2" w:rsidRDefault="00575030" w:rsidP="005750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>3.Настоящее решение вступает в силу после его официального опубликования.</w:t>
      </w:r>
    </w:p>
    <w:p w:rsidR="00575030" w:rsidRPr="00263B6B" w:rsidRDefault="00575030" w:rsidP="00575030">
      <w:pPr>
        <w:rPr>
          <w:rFonts w:ascii="Arial" w:hAnsi="Arial" w:cs="Arial"/>
          <w:sz w:val="24"/>
          <w:szCs w:val="24"/>
        </w:rPr>
      </w:pPr>
    </w:p>
    <w:p w:rsidR="00575030" w:rsidRPr="00632DE2" w:rsidRDefault="00575030" w:rsidP="00575030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32DE2">
        <w:rPr>
          <w:rFonts w:ascii="Arial" w:hAnsi="Arial" w:cs="Arial"/>
          <w:bCs/>
          <w:color w:val="000000"/>
          <w:sz w:val="24"/>
          <w:szCs w:val="24"/>
        </w:rPr>
        <w:t>Председатель Собрания депутатов</w:t>
      </w:r>
    </w:p>
    <w:p w:rsidR="00575030" w:rsidRPr="00632DE2" w:rsidRDefault="00575030" w:rsidP="00575030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Нехаевского</w:t>
      </w:r>
      <w:r w:rsidRPr="00632DE2">
        <w:rPr>
          <w:rFonts w:ascii="Arial" w:hAnsi="Arial" w:cs="Arial"/>
          <w:bCs/>
          <w:color w:val="000000"/>
          <w:sz w:val="24"/>
          <w:szCs w:val="24"/>
        </w:rPr>
        <w:t xml:space="preserve"> сельсовета</w:t>
      </w:r>
    </w:p>
    <w:p w:rsidR="00575030" w:rsidRPr="00632DE2" w:rsidRDefault="00575030" w:rsidP="00575030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Рыльского района       </w:t>
      </w:r>
      <w:r w:rsidRPr="00632DE2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   Л.Я.Пивкина </w:t>
      </w:r>
    </w:p>
    <w:p w:rsidR="00575030" w:rsidRDefault="00575030" w:rsidP="00575030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75030" w:rsidRPr="00632DE2" w:rsidRDefault="00575030" w:rsidP="00575030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75030" w:rsidRPr="00632DE2" w:rsidRDefault="00575030" w:rsidP="00575030">
      <w:pPr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 xml:space="preserve">Нехаевского </w:t>
      </w:r>
      <w:r w:rsidRPr="00632DE2">
        <w:rPr>
          <w:rFonts w:ascii="Arial" w:hAnsi="Arial" w:cs="Arial"/>
          <w:sz w:val="24"/>
          <w:szCs w:val="24"/>
        </w:rPr>
        <w:t xml:space="preserve">сельсовета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</w:p>
    <w:p w:rsidR="00575030" w:rsidRPr="00632DE2" w:rsidRDefault="00575030" w:rsidP="00575030">
      <w:pPr>
        <w:tabs>
          <w:tab w:val="left" w:pos="6480"/>
        </w:tabs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Рыльского района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С.А.Керусов</w:t>
      </w:r>
      <w:r w:rsidRPr="00632DE2">
        <w:rPr>
          <w:rFonts w:ascii="Arial" w:hAnsi="Arial" w:cs="Arial"/>
          <w:sz w:val="24"/>
          <w:szCs w:val="24"/>
        </w:rPr>
        <w:t xml:space="preserve">                                   </w:t>
      </w:r>
      <w:r w:rsidRPr="00632DE2">
        <w:rPr>
          <w:rFonts w:ascii="Arial" w:hAnsi="Arial" w:cs="Arial"/>
          <w:sz w:val="24"/>
          <w:szCs w:val="24"/>
        </w:rPr>
        <w:tab/>
      </w:r>
    </w:p>
    <w:p w:rsidR="00D3412D" w:rsidRDefault="00D3412D" w:rsidP="009206E5">
      <w:pPr>
        <w:pStyle w:val="a4"/>
        <w:rPr>
          <w:szCs w:val="24"/>
        </w:rPr>
      </w:pPr>
    </w:p>
    <w:sectPr w:rsidR="00D3412D" w:rsidSect="00EC5B7E">
      <w:type w:val="continuous"/>
      <w:pgSz w:w="11909" w:h="16834" w:code="9"/>
      <w:pgMar w:top="1134" w:right="1531" w:bottom="113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7C6AF0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131D1E"/>
    <w:multiLevelType w:val="hybridMultilevel"/>
    <w:tmpl w:val="5EB82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BF194A"/>
    <w:multiLevelType w:val="hybridMultilevel"/>
    <w:tmpl w:val="9EE656CA"/>
    <w:lvl w:ilvl="0" w:tplc="0B74DC36">
      <w:start w:val="1"/>
      <w:numFmt w:val="decimal"/>
      <w:lvlText w:val="%1."/>
      <w:lvlJc w:val="left"/>
      <w:pPr>
        <w:tabs>
          <w:tab w:val="num" w:pos="410"/>
        </w:tabs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</w:lvl>
  </w:abstractNum>
  <w:abstractNum w:abstractNumId="3">
    <w:nsid w:val="25864F22"/>
    <w:multiLevelType w:val="hybridMultilevel"/>
    <w:tmpl w:val="67C4639A"/>
    <w:lvl w:ilvl="0" w:tplc="D2DA7704">
      <w:start w:val="1"/>
      <w:numFmt w:val="decimal"/>
      <w:lvlText w:val="%1."/>
      <w:lvlJc w:val="left"/>
      <w:pPr>
        <w:ind w:left="41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>
    <w:nsid w:val="28F91461"/>
    <w:multiLevelType w:val="hybridMultilevel"/>
    <w:tmpl w:val="83E21560"/>
    <w:lvl w:ilvl="0" w:tplc="9C9A6DD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437B192B"/>
    <w:multiLevelType w:val="hybridMultilevel"/>
    <w:tmpl w:val="32B6DBE0"/>
    <w:lvl w:ilvl="0" w:tplc="1FB49FB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47206903"/>
    <w:multiLevelType w:val="hybridMultilevel"/>
    <w:tmpl w:val="C7DE39A4"/>
    <w:lvl w:ilvl="0" w:tplc="73B8D8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547551CD"/>
    <w:multiLevelType w:val="hybridMultilevel"/>
    <w:tmpl w:val="8038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A302C2"/>
    <w:multiLevelType w:val="hybridMultilevel"/>
    <w:tmpl w:val="33349F16"/>
    <w:lvl w:ilvl="0" w:tplc="1B481D38">
      <w:start w:val="1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9">
    <w:nsid w:val="7D8F2234"/>
    <w:multiLevelType w:val="hybridMultilevel"/>
    <w:tmpl w:val="7D4094F4"/>
    <w:lvl w:ilvl="0" w:tplc="CF34ADFE">
      <w:start w:val="1"/>
      <w:numFmt w:val="decimal"/>
      <w:lvlText w:val="%1."/>
      <w:lvlJc w:val="left"/>
      <w:pPr>
        <w:tabs>
          <w:tab w:val="num" w:pos="533"/>
        </w:tabs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10">
    <w:nsid w:val="7FC33FEA"/>
    <w:multiLevelType w:val="hybridMultilevel"/>
    <w:tmpl w:val="AF9A44CC"/>
    <w:lvl w:ilvl="0" w:tplc="734A4EA6">
      <w:start w:val="1"/>
      <w:numFmt w:val="decimal"/>
      <w:lvlText w:val="%1."/>
      <w:lvlJc w:val="left"/>
      <w:pPr>
        <w:tabs>
          <w:tab w:val="num" w:pos="410"/>
        </w:tabs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D612C1"/>
    <w:rsid w:val="00001E28"/>
    <w:rsid w:val="00007BA4"/>
    <w:rsid w:val="00011EE0"/>
    <w:rsid w:val="00012193"/>
    <w:rsid w:val="00021A0D"/>
    <w:rsid w:val="00021FD1"/>
    <w:rsid w:val="000226E4"/>
    <w:rsid w:val="00027E86"/>
    <w:rsid w:val="000304AC"/>
    <w:rsid w:val="00037D46"/>
    <w:rsid w:val="00045AB2"/>
    <w:rsid w:val="000505C1"/>
    <w:rsid w:val="000524CF"/>
    <w:rsid w:val="000767C1"/>
    <w:rsid w:val="00077C1E"/>
    <w:rsid w:val="0008106D"/>
    <w:rsid w:val="00085C38"/>
    <w:rsid w:val="00095B6D"/>
    <w:rsid w:val="0009634D"/>
    <w:rsid w:val="000A33AE"/>
    <w:rsid w:val="000A5902"/>
    <w:rsid w:val="000B4A3D"/>
    <w:rsid w:val="000B67C9"/>
    <w:rsid w:val="000C1994"/>
    <w:rsid w:val="000C2617"/>
    <w:rsid w:val="000C3C50"/>
    <w:rsid w:val="000D0147"/>
    <w:rsid w:val="000D032B"/>
    <w:rsid w:val="000D3E07"/>
    <w:rsid w:val="000D5047"/>
    <w:rsid w:val="000E07EC"/>
    <w:rsid w:val="000E1C0A"/>
    <w:rsid w:val="000E5A98"/>
    <w:rsid w:val="000E751E"/>
    <w:rsid w:val="0010128E"/>
    <w:rsid w:val="00115F22"/>
    <w:rsid w:val="00117F12"/>
    <w:rsid w:val="00121492"/>
    <w:rsid w:val="00130BE6"/>
    <w:rsid w:val="0013150B"/>
    <w:rsid w:val="00137EAD"/>
    <w:rsid w:val="001411E5"/>
    <w:rsid w:val="00142075"/>
    <w:rsid w:val="00150139"/>
    <w:rsid w:val="0015373D"/>
    <w:rsid w:val="00157F50"/>
    <w:rsid w:val="00161450"/>
    <w:rsid w:val="00162D43"/>
    <w:rsid w:val="0016371A"/>
    <w:rsid w:val="001640B6"/>
    <w:rsid w:val="001644E0"/>
    <w:rsid w:val="00165E87"/>
    <w:rsid w:val="001666E2"/>
    <w:rsid w:val="00167EC3"/>
    <w:rsid w:val="001762AF"/>
    <w:rsid w:val="001806D5"/>
    <w:rsid w:val="0018126E"/>
    <w:rsid w:val="00182DA9"/>
    <w:rsid w:val="001844BE"/>
    <w:rsid w:val="001961A2"/>
    <w:rsid w:val="001B02E0"/>
    <w:rsid w:val="001C43BC"/>
    <w:rsid w:val="001D1472"/>
    <w:rsid w:val="001E05F5"/>
    <w:rsid w:val="001E3773"/>
    <w:rsid w:val="001E473B"/>
    <w:rsid w:val="001F6790"/>
    <w:rsid w:val="00202359"/>
    <w:rsid w:val="00224C16"/>
    <w:rsid w:val="00226B7D"/>
    <w:rsid w:val="00232BC0"/>
    <w:rsid w:val="00245D79"/>
    <w:rsid w:val="002503D1"/>
    <w:rsid w:val="00253CC5"/>
    <w:rsid w:val="0025697F"/>
    <w:rsid w:val="00257B94"/>
    <w:rsid w:val="00260BB6"/>
    <w:rsid w:val="00266545"/>
    <w:rsid w:val="00291640"/>
    <w:rsid w:val="002B4320"/>
    <w:rsid w:val="002C2C7D"/>
    <w:rsid w:val="002C2DFB"/>
    <w:rsid w:val="002D2F9E"/>
    <w:rsid w:val="002E24A2"/>
    <w:rsid w:val="002E58C2"/>
    <w:rsid w:val="002F6F76"/>
    <w:rsid w:val="003019A3"/>
    <w:rsid w:val="0030635B"/>
    <w:rsid w:val="00310AB6"/>
    <w:rsid w:val="003131E3"/>
    <w:rsid w:val="00315534"/>
    <w:rsid w:val="00321619"/>
    <w:rsid w:val="00325650"/>
    <w:rsid w:val="00327C57"/>
    <w:rsid w:val="00330BF3"/>
    <w:rsid w:val="003335E1"/>
    <w:rsid w:val="003424F9"/>
    <w:rsid w:val="003447B3"/>
    <w:rsid w:val="00361C0D"/>
    <w:rsid w:val="003635A9"/>
    <w:rsid w:val="00370BDF"/>
    <w:rsid w:val="00371B34"/>
    <w:rsid w:val="0037661E"/>
    <w:rsid w:val="00376FD7"/>
    <w:rsid w:val="00382DFE"/>
    <w:rsid w:val="0038468F"/>
    <w:rsid w:val="00386B02"/>
    <w:rsid w:val="00393892"/>
    <w:rsid w:val="003A0896"/>
    <w:rsid w:val="003A562B"/>
    <w:rsid w:val="003A6B11"/>
    <w:rsid w:val="003B0A8E"/>
    <w:rsid w:val="003B255B"/>
    <w:rsid w:val="003B5582"/>
    <w:rsid w:val="003B7352"/>
    <w:rsid w:val="003E107A"/>
    <w:rsid w:val="003E5C8C"/>
    <w:rsid w:val="003F1A2B"/>
    <w:rsid w:val="003F68AB"/>
    <w:rsid w:val="003F7CFA"/>
    <w:rsid w:val="004005D5"/>
    <w:rsid w:val="00412876"/>
    <w:rsid w:val="004151E1"/>
    <w:rsid w:val="00417C8C"/>
    <w:rsid w:val="00426A88"/>
    <w:rsid w:val="00431151"/>
    <w:rsid w:val="0043212F"/>
    <w:rsid w:val="004331CD"/>
    <w:rsid w:val="0043467F"/>
    <w:rsid w:val="00435D35"/>
    <w:rsid w:val="00440A71"/>
    <w:rsid w:val="004435FF"/>
    <w:rsid w:val="00447B74"/>
    <w:rsid w:val="00452DD6"/>
    <w:rsid w:val="0046775F"/>
    <w:rsid w:val="00467F91"/>
    <w:rsid w:val="0047311E"/>
    <w:rsid w:val="0047316F"/>
    <w:rsid w:val="00475A19"/>
    <w:rsid w:val="00487522"/>
    <w:rsid w:val="00490A0B"/>
    <w:rsid w:val="0049108C"/>
    <w:rsid w:val="0049239A"/>
    <w:rsid w:val="004A483F"/>
    <w:rsid w:val="004B27E9"/>
    <w:rsid w:val="004C0CD9"/>
    <w:rsid w:val="004C3816"/>
    <w:rsid w:val="004D0C09"/>
    <w:rsid w:val="004D2EC6"/>
    <w:rsid w:val="004D375A"/>
    <w:rsid w:val="004D5342"/>
    <w:rsid w:val="004D7E09"/>
    <w:rsid w:val="004E7CFF"/>
    <w:rsid w:val="004F2C61"/>
    <w:rsid w:val="004F66F2"/>
    <w:rsid w:val="00504A2A"/>
    <w:rsid w:val="00504EBF"/>
    <w:rsid w:val="00505EF0"/>
    <w:rsid w:val="00514507"/>
    <w:rsid w:val="00514D96"/>
    <w:rsid w:val="0052353C"/>
    <w:rsid w:val="00542C48"/>
    <w:rsid w:val="005475E9"/>
    <w:rsid w:val="00554A4D"/>
    <w:rsid w:val="005574AF"/>
    <w:rsid w:val="005672C0"/>
    <w:rsid w:val="00570D70"/>
    <w:rsid w:val="00574620"/>
    <w:rsid w:val="00575030"/>
    <w:rsid w:val="005865FB"/>
    <w:rsid w:val="00594613"/>
    <w:rsid w:val="005A424D"/>
    <w:rsid w:val="005A430F"/>
    <w:rsid w:val="005A6DFA"/>
    <w:rsid w:val="005B3722"/>
    <w:rsid w:val="005B5319"/>
    <w:rsid w:val="005B7EE1"/>
    <w:rsid w:val="005C1518"/>
    <w:rsid w:val="005C7E5E"/>
    <w:rsid w:val="005D5C3A"/>
    <w:rsid w:val="005E3FED"/>
    <w:rsid w:val="005F01E6"/>
    <w:rsid w:val="005F1408"/>
    <w:rsid w:val="00615377"/>
    <w:rsid w:val="00626836"/>
    <w:rsid w:val="00637A53"/>
    <w:rsid w:val="0064280F"/>
    <w:rsid w:val="00651326"/>
    <w:rsid w:val="006617BD"/>
    <w:rsid w:val="00661C1E"/>
    <w:rsid w:val="006724C0"/>
    <w:rsid w:val="0067306C"/>
    <w:rsid w:val="00674237"/>
    <w:rsid w:val="00674576"/>
    <w:rsid w:val="0067499E"/>
    <w:rsid w:val="00687727"/>
    <w:rsid w:val="00687ABA"/>
    <w:rsid w:val="0069103E"/>
    <w:rsid w:val="006A18BF"/>
    <w:rsid w:val="006A1FF6"/>
    <w:rsid w:val="006A24F5"/>
    <w:rsid w:val="006C358A"/>
    <w:rsid w:val="006C4D1A"/>
    <w:rsid w:val="006C5E89"/>
    <w:rsid w:val="006C5EB8"/>
    <w:rsid w:val="006D4CED"/>
    <w:rsid w:val="006E01D6"/>
    <w:rsid w:val="006E2423"/>
    <w:rsid w:val="006E6709"/>
    <w:rsid w:val="006F36BF"/>
    <w:rsid w:val="006F6659"/>
    <w:rsid w:val="00700A55"/>
    <w:rsid w:val="00711851"/>
    <w:rsid w:val="0071495A"/>
    <w:rsid w:val="007221BD"/>
    <w:rsid w:val="007368DA"/>
    <w:rsid w:val="00737C8D"/>
    <w:rsid w:val="00740CE7"/>
    <w:rsid w:val="00747097"/>
    <w:rsid w:val="0079474D"/>
    <w:rsid w:val="007A6942"/>
    <w:rsid w:val="007A7FBB"/>
    <w:rsid w:val="007B4311"/>
    <w:rsid w:val="007B569E"/>
    <w:rsid w:val="007B6681"/>
    <w:rsid w:val="007B6EDE"/>
    <w:rsid w:val="007C3CB9"/>
    <w:rsid w:val="007D4F5A"/>
    <w:rsid w:val="007D5CAF"/>
    <w:rsid w:val="007D60E5"/>
    <w:rsid w:val="007D6918"/>
    <w:rsid w:val="007E0E4F"/>
    <w:rsid w:val="007F0ECC"/>
    <w:rsid w:val="007F2BA1"/>
    <w:rsid w:val="00803B7D"/>
    <w:rsid w:val="00815181"/>
    <w:rsid w:val="00836A76"/>
    <w:rsid w:val="008373B4"/>
    <w:rsid w:val="008450CB"/>
    <w:rsid w:val="00852254"/>
    <w:rsid w:val="0085236D"/>
    <w:rsid w:val="00881386"/>
    <w:rsid w:val="00891834"/>
    <w:rsid w:val="008920F6"/>
    <w:rsid w:val="00894C28"/>
    <w:rsid w:val="00894EF7"/>
    <w:rsid w:val="008A4BC8"/>
    <w:rsid w:val="008A5311"/>
    <w:rsid w:val="008A59AF"/>
    <w:rsid w:val="008A6C08"/>
    <w:rsid w:val="008B0D7D"/>
    <w:rsid w:val="008B11CE"/>
    <w:rsid w:val="008B239A"/>
    <w:rsid w:val="008B27C4"/>
    <w:rsid w:val="008C1063"/>
    <w:rsid w:val="008D14C0"/>
    <w:rsid w:val="008E11FE"/>
    <w:rsid w:val="008F013E"/>
    <w:rsid w:val="008F4B1C"/>
    <w:rsid w:val="008F6C3C"/>
    <w:rsid w:val="009206E5"/>
    <w:rsid w:val="009311E0"/>
    <w:rsid w:val="00931E5C"/>
    <w:rsid w:val="0093544D"/>
    <w:rsid w:val="00941280"/>
    <w:rsid w:val="0095117D"/>
    <w:rsid w:val="00952C11"/>
    <w:rsid w:val="009570FA"/>
    <w:rsid w:val="009578A1"/>
    <w:rsid w:val="00957DF4"/>
    <w:rsid w:val="00963446"/>
    <w:rsid w:val="00972C57"/>
    <w:rsid w:val="00982507"/>
    <w:rsid w:val="0099250C"/>
    <w:rsid w:val="00994612"/>
    <w:rsid w:val="00994AFC"/>
    <w:rsid w:val="00997988"/>
    <w:rsid w:val="009A13C1"/>
    <w:rsid w:val="009A20E7"/>
    <w:rsid w:val="009B2D8A"/>
    <w:rsid w:val="009B48CB"/>
    <w:rsid w:val="009B528D"/>
    <w:rsid w:val="009B5C53"/>
    <w:rsid w:val="009D6190"/>
    <w:rsid w:val="009D78E3"/>
    <w:rsid w:val="009E31A0"/>
    <w:rsid w:val="009F548D"/>
    <w:rsid w:val="009F6B32"/>
    <w:rsid w:val="00A05187"/>
    <w:rsid w:val="00A064BE"/>
    <w:rsid w:val="00A11AAE"/>
    <w:rsid w:val="00A12435"/>
    <w:rsid w:val="00A154F4"/>
    <w:rsid w:val="00A25FAB"/>
    <w:rsid w:val="00A267FD"/>
    <w:rsid w:val="00A26E51"/>
    <w:rsid w:val="00A317C9"/>
    <w:rsid w:val="00A33AB3"/>
    <w:rsid w:val="00A35B20"/>
    <w:rsid w:val="00A42BE1"/>
    <w:rsid w:val="00A43B6C"/>
    <w:rsid w:val="00A44FDF"/>
    <w:rsid w:val="00A54A92"/>
    <w:rsid w:val="00A565BF"/>
    <w:rsid w:val="00A700A2"/>
    <w:rsid w:val="00A71B0B"/>
    <w:rsid w:val="00A773CA"/>
    <w:rsid w:val="00A77D5D"/>
    <w:rsid w:val="00A85524"/>
    <w:rsid w:val="00A86B75"/>
    <w:rsid w:val="00A9209B"/>
    <w:rsid w:val="00A92DE7"/>
    <w:rsid w:val="00A95112"/>
    <w:rsid w:val="00AA0C4E"/>
    <w:rsid w:val="00AA6E76"/>
    <w:rsid w:val="00AC125B"/>
    <w:rsid w:val="00AD1839"/>
    <w:rsid w:val="00AD3D4E"/>
    <w:rsid w:val="00AE2707"/>
    <w:rsid w:val="00AE63B7"/>
    <w:rsid w:val="00AE6D8E"/>
    <w:rsid w:val="00AE6FE1"/>
    <w:rsid w:val="00AF5F35"/>
    <w:rsid w:val="00AF605D"/>
    <w:rsid w:val="00B0002B"/>
    <w:rsid w:val="00B007DD"/>
    <w:rsid w:val="00B04F7A"/>
    <w:rsid w:val="00B07770"/>
    <w:rsid w:val="00B17D32"/>
    <w:rsid w:val="00B224F8"/>
    <w:rsid w:val="00B26591"/>
    <w:rsid w:val="00B2790D"/>
    <w:rsid w:val="00B36100"/>
    <w:rsid w:val="00B4699B"/>
    <w:rsid w:val="00B60ADE"/>
    <w:rsid w:val="00B66810"/>
    <w:rsid w:val="00B75773"/>
    <w:rsid w:val="00B976D7"/>
    <w:rsid w:val="00BA082C"/>
    <w:rsid w:val="00BA083B"/>
    <w:rsid w:val="00BA12FB"/>
    <w:rsid w:val="00BB034B"/>
    <w:rsid w:val="00BC4D54"/>
    <w:rsid w:val="00BC5CFD"/>
    <w:rsid w:val="00BD2D34"/>
    <w:rsid w:val="00BD4694"/>
    <w:rsid w:val="00BE5E95"/>
    <w:rsid w:val="00BF52FD"/>
    <w:rsid w:val="00BF733F"/>
    <w:rsid w:val="00C04717"/>
    <w:rsid w:val="00C13FCA"/>
    <w:rsid w:val="00C17A9D"/>
    <w:rsid w:val="00C20D96"/>
    <w:rsid w:val="00C263B4"/>
    <w:rsid w:val="00C35DD6"/>
    <w:rsid w:val="00C4499A"/>
    <w:rsid w:val="00C46032"/>
    <w:rsid w:val="00C46A03"/>
    <w:rsid w:val="00C8025A"/>
    <w:rsid w:val="00C80E06"/>
    <w:rsid w:val="00C9082E"/>
    <w:rsid w:val="00C94003"/>
    <w:rsid w:val="00C9573F"/>
    <w:rsid w:val="00C96E5F"/>
    <w:rsid w:val="00CA174D"/>
    <w:rsid w:val="00CA3B70"/>
    <w:rsid w:val="00CB181B"/>
    <w:rsid w:val="00CC6AAD"/>
    <w:rsid w:val="00CD1446"/>
    <w:rsid w:val="00CD377D"/>
    <w:rsid w:val="00CD3DF4"/>
    <w:rsid w:val="00CD51A4"/>
    <w:rsid w:val="00CD6D8F"/>
    <w:rsid w:val="00CE3B19"/>
    <w:rsid w:val="00CE503C"/>
    <w:rsid w:val="00CE77CB"/>
    <w:rsid w:val="00CF591C"/>
    <w:rsid w:val="00CF6017"/>
    <w:rsid w:val="00D006EA"/>
    <w:rsid w:val="00D047BE"/>
    <w:rsid w:val="00D107BD"/>
    <w:rsid w:val="00D138CB"/>
    <w:rsid w:val="00D20B6F"/>
    <w:rsid w:val="00D20FBD"/>
    <w:rsid w:val="00D246E8"/>
    <w:rsid w:val="00D30186"/>
    <w:rsid w:val="00D33FCE"/>
    <w:rsid w:val="00D3412D"/>
    <w:rsid w:val="00D35E9B"/>
    <w:rsid w:val="00D54F36"/>
    <w:rsid w:val="00D54F3E"/>
    <w:rsid w:val="00D612C1"/>
    <w:rsid w:val="00D7001C"/>
    <w:rsid w:val="00D70C42"/>
    <w:rsid w:val="00D72701"/>
    <w:rsid w:val="00D806D8"/>
    <w:rsid w:val="00D86794"/>
    <w:rsid w:val="00D923E3"/>
    <w:rsid w:val="00DA01E4"/>
    <w:rsid w:val="00DB0943"/>
    <w:rsid w:val="00DB0A8A"/>
    <w:rsid w:val="00DC19E2"/>
    <w:rsid w:val="00DC7EF7"/>
    <w:rsid w:val="00DD1652"/>
    <w:rsid w:val="00DD351A"/>
    <w:rsid w:val="00DD6BE2"/>
    <w:rsid w:val="00DD7BD8"/>
    <w:rsid w:val="00DE02D9"/>
    <w:rsid w:val="00DE054D"/>
    <w:rsid w:val="00DE306E"/>
    <w:rsid w:val="00DE4597"/>
    <w:rsid w:val="00DE5EB4"/>
    <w:rsid w:val="00DF175F"/>
    <w:rsid w:val="00DF4F3C"/>
    <w:rsid w:val="00E037ED"/>
    <w:rsid w:val="00E06EA5"/>
    <w:rsid w:val="00E104EF"/>
    <w:rsid w:val="00E126D7"/>
    <w:rsid w:val="00E1643F"/>
    <w:rsid w:val="00E16B50"/>
    <w:rsid w:val="00E20555"/>
    <w:rsid w:val="00E2626C"/>
    <w:rsid w:val="00E31669"/>
    <w:rsid w:val="00E32A91"/>
    <w:rsid w:val="00E45839"/>
    <w:rsid w:val="00E47E1C"/>
    <w:rsid w:val="00E50EF4"/>
    <w:rsid w:val="00E5290E"/>
    <w:rsid w:val="00E5305B"/>
    <w:rsid w:val="00E565C7"/>
    <w:rsid w:val="00E6026D"/>
    <w:rsid w:val="00E7349F"/>
    <w:rsid w:val="00E86E7D"/>
    <w:rsid w:val="00E92012"/>
    <w:rsid w:val="00E92197"/>
    <w:rsid w:val="00E92C59"/>
    <w:rsid w:val="00E932FC"/>
    <w:rsid w:val="00EA6159"/>
    <w:rsid w:val="00EB31EF"/>
    <w:rsid w:val="00EC1523"/>
    <w:rsid w:val="00EC5B7E"/>
    <w:rsid w:val="00EC7345"/>
    <w:rsid w:val="00ED7FDA"/>
    <w:rsid w:val="00F003E5"/>
    <w:rsid w:val="00F00BBA"/>
    <w:rsid w:val="00F024A3"/>
    <w:rsid w:val="00F038E7"/>
    <w:rsid w:val="00F10B5A"/>
    <w:rsid w:val="00F12C71"/>
    <w:rsid w:val="00F145C7"/>
    <w:rsid w:val="00F16CA3"/>
    <w:rsid w:val="00F17C16"/>
    <w:rsid w:val="00F20498"/>
    <w:rsid w:val="00F26D04"/>
    <w:rsid w:val="00F31A1B"/>
    <w:rsid w:val="00F31C78"/>
    <w:rsid w:val="00F33584"/>
    <w:rsid w:val="00F336CC"/>
    <w:rsid w:val="00F51A92"/>
    <w:rsid w:val="00F5295C"/>
    <w:rsid w:val="00F53C4A"/>
    <w:rsid w:val="00F55A01"/>
    <w:rsid w:val="00F5611B"/>
    <w:rsid w:val="00F62ADC"/>
    <w:rsid w:val="00F64798"/>
    <w:rsid w:val="00F67CF4"/>
    <w:rsid w:val="00F72F85"/>
    <w:rsid w:val="00F75E20"/>
    <w:rsid w:val="00F82E2C"/>
    <w:rsid w:val="00F8488E"/>
    <w:rsid w:val="00F9092D"/>
    <w:rsid w:val="00FA0FD4"/>
    <w:rsid w:val="00FB08A8"/>
    <w:rsid w:val="00FC029F"/>
    <w:rsid w:val="00FC0C0A"/>
    <w:rsid w:val="00FC162B"/>
    <w:rsid w:val="00FD1E9C"/>
    <w:rsid w:val="00FD5A17"/>
    <w:rsid w:val="00FD7F45"/>
    <w:rsid w:val="00FE2AE5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5B7E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next w:val="a0"/>
    <w:qFormat/>
    <w:rsid w:val="00EC5B7E"/>
    <w:pPr>
      <w:keepNext/>
      <w:shd w:val="clear" w:color="auto" w:fill="FFFFFF"/>
      <w:ind w:left="230" w:right="-709"/>
      <w:jc w:val="center"/>
      <w:outlineLvl w:val="0"/>
    </w:pPr>
    <w:rPr>
      <w:color w:val="000000"/>
      <w:spacing w:val="3"/>
      <w:sz w:val="24"/>
      <w:szCs w:val="19"/>
    </w:rPr>
  </w:style>
  <w:style w:type="paragraph" w:styleId="2">
    <w:name w:val="heading 2"/>
    <w:basedOn w:val="a0"/>
    <w:next w:val="a0"/>
    <w:qFormat/>
    <w:rsid w:val="00EC5B7E"/>
    <w:pPr>
      <w:keepNext/>
      <w:shd w:val="clear" w:color="auto" w:fill="FFFFFF"/>
      <w:tabs>
        <w:tab w:val="left" w:pos="2330"/>
      </w:tabs>
      <w:spacing w:before="7" w:line="276" w:lineRule="exact"/>
      <w:ind w:left="1560" w:right="928" w:hanging="1560"/>
      <w:outlineLvl w:val="1"/>
    </w:pPr>
    <w:rPr>
      <w:b/>
      <w:bCs/>
      <w:color w:val="000000"/>
      <w:spacing w:val="33"/>
      <w:sz w:val="18"/>
      <w:szCs w:val="22"/>
    </w:rPr>
  </w:style>
  <w:style w:type="paragraph" w:styleId="3">
    <w:name w:val="heading 3"/>
    <w:basedOn w:val="a0"/>
    <w:next w:val="a0"/>
    <w:qFormat/>
    <w:rsid w:val="00EC5B7E"/>
    <w:pPr>
      <w:keepNext/>
      <w:shd w:val="clear" w:color="auto" w:fill="FFFFFF"/>
      <w:tabs>
        <w:tab w:val="left" w:pos="2330"/>
        <w:tab w:val="left" w:pos="9356"/>
      </w:tabs>
      <w:spacing w:before="7" w:line="276" w:lineRule="exact"/>
      <w:outlineLvl w:val="2"/>
    </w:pPr>
    <w:rPr>
      <w:b/>
      <w:bCs/>
      <w:color w:val="000000"/>
      <w:spacing w:val="33"/>
      <w:sz w:val="18"/>
      <w:szCs w:val="22"/>
    </w:rPr>
  </w:style>
  <w:style w:type="paragraph" w:styleId="4">
    <w:name w:val="heading 4"/>
    <w:basedOn w:val="a0"/>
    <w:next w:val="a0"/>
    <w:qFormat/>
    <w:rsid w:val="00EC5B7E"/>
    <w:pPr>
      <w:keepNext/>
      <w:shd w:val="clear" w:color="auto" w:fill="FFFFFF"/>
      <w:tabs>
        <w:tab w:val="left" w:pos="2330"/>
      </w:tabs>
      <w:spacing w:before="7" w:line="276" w:lineRule="exact"/>
      <w:jc w:val="center"/>
      <w:outlineLvl w:val="3"/>
    </w:pPr>
    <w:rPr>
      <w:sz w:val="24"/>
    </w:rPr>
  </w:style>
  <w:style w:type="paragraph" w:styleId="5">
    <w:name w:val="heading 5"/>
    <w:basedOn w:val="a0"/>
    <w:next w:val="a0"/>
    <w:qFormat/>
    <w:rsid w:val="00EC5B7E"/>
    <w:pPr>
      <w:keepNext/>
      <w:shd w:val="clear" w:color="auto" w:fill="FFFFFF"/>
      <w:tabs>
        <w:tab w:val="left" w:pos="2330"/>
      </w:tabs>
      <w:spacing w:before="7" w:line="276" w:lineRule="exact"/>
      <w:ind w:right="-1274"/>
      <w:outlineLvl w:val="4"/>
    </w:pPr>
    <w:rPr>
      <w:sz w:val="24"/>
    </w:rPr>
  </w:style>
  <w:style w:type="paragraph" w:styleId="6">
    <w:name w:val="heading 6"/>
    <w:basedOn w:val="a0"/>
    <w:next w:val="a0"/>
    <w:qFormat/>
    <w:rsid w:val="00EC5B7E"/>
    <w:pPr>
      <w:keepNext/>
      <w:shd w:val="clear" w:color="auto" w:fill="FFFFFF"/>
      <w:spacing w:before="7" w:line="389" w:lineRule="exact"/>
      <w:ind w:left="497" w:right="-1274" w:firstLine="240"/>
      <w:outlineLvl w:val="5"/>
    </w:pPr>
    <w:rPr>
      <w:b/>
      <w:bCs/>
      <w:color w:val="000000"/>
      <w:spacing w:val="1"/>
      <w:sz w:val="37"/>
      <w:szCs w:val="37"/>
    </w:rPr>
  </w:style>
  <w:style w:type="paragraph" w:styleId="7">
    <w:name w:val="heading 7"/>
    <w:basedOn w:val="a0"/>
    <w:next w:val="a0"/>
    <w:qFormat/>
    <w:rsid w:val="00EC5B7E"/>
    <w:pPr>
      <w:keepNext/>
      <w:shd w:val="clear" w:color="auto" w:fill="FFFFFF"/>
      <w:ind w:left="230" w:right="-709"/>
      <w:outlineLvl w:val="6"/>
    </w:pPr>
    <w:rPr>
      <w:b/>
      <w:bCs/>
      <w:color w:val="000000"/>
      <w:spacing w:val="3"/>
      <w:sz w:val="24"/>
      <w:szCs w:val="19"/>
    </w:rPr>
  </w:style>
  <w:style w:type="paragraph" w:styleId="8">
    <w:name w:val="heading 8"/>
    <w:basedOn w:val="a0"/>
    <w:next w:val="a0"/>
    <w:qFormat/>
    <w:rsid w:val="00EC5B7E"/>
    <w:pPr>
      <w:keepNext/>
      <w:shd w:val="clear" w:color="auto" w:fill="FFFFFF"/>
      <w:spacing w:line="276" w:lineRule="exact"/>
      <w:ind w:left="53"/>
      <w:outlineLvl w:val="7"/>
    </w:pPr>
    <w:rPr>
      <w:sz w:val="24"/>
    </w:rPr>
  </w:style>
  <w:style w:type="paragraph" w:styleId="9">
    <w:name w:val="heading 9"/>
    <w:basedOn w:val="a0"/>
    <w:next w:val="a0"/>
    <w:qFormat/>
    <w:rsid w:val="00EC5B7E"/>
    <w:pPr>
      <w:keepNext/>
      <w:shd w:val="clear" w:color="auto" w:fill="FFFFFF"/>
      <w:spacing w:line="276" w:lineRule="exact"/>
      <w:ind w:left="50"/>
      <w:outlineLvl w:val="8"/>
    </w:pPr>
    <w:rPr>
      <w:color w:val="000000"/>
      <w:sz w:val="24"/>
      <w:szCs w:val="1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autoRedefine/>
    <w:rsid w:val="00EC5B7E"/>
    <w:pPr>
      <w:numPr>
        <w:numId w:val="3"/>
      </w:numPr>
    </w:pPr>
  </w:style>
  <w:style w:type="paragraph" w:styleId="a4">
    <w:name w:val="Body Text"/>
    <w:basedOn w:val="a0"/>
    <w:link w:val="a5"/>
    <w:rsid w:val="00EC5B7E"/>
    <w:rPr>
      <w:sz w:val="24"/>
    </w:rPr>
  </w:style>
  <w:style w:type="paragraph" w:styleId="a6">
    <w:name w:val="Balloon Text"/>
    <w:basedOn w:val="a0"/>
    <w:semiHidden/>
    <w:rsid w:val="008B11CE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99"/>
    <w:qFormat/>
    <w:rsid w:val="00361C0D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DC7EF7"/>
    <w:rPr>
      <w:sz w:val="24"/>
    </w:rPr>
  </w:style>
  <w:style w:type="character" w:customStyle="1" w:styleId="ConsPlusNormal">
    <w:name w:val="ConsPlusNormal Знак"/>
    <w:link w:val="ConsPlusNormal0"/>
    <w:uiPriority w:val="99"/>
    <w:locked/>
    <w:rsid w:val="005A430F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5A430F"/>
    <w:pPr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8">
    <w:name w:val="Hyperlink"/>
    <w:basedOn w:val="a1"/>
    <w:uiPriority w:val="99"/>
    <w:rsid w:val="005A430F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57503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7031D808E47CE30487338811177F25FB96958CBEDA115452F01ADBF8A65A0830EE5FD8BF59B13935B2CCfCjC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E7031D808E47CE304872D85077B2529FE9CCF89BED218000BAF4186AFAF505F77A1069AFB54B03Cf3j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35B9E-7B1A-45D9-ABC9-36AA0C6C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Журбенко А.</dc:creator>
  <cp:lastModifiedBy>ПК1</cp:lastModifiedBy>
  <cp:revision>3</cp:revision>
  <cp:lastPrinted>2023-07-26T11:46:00Z</cp:lastPrinted>
  <dcterms:created xsi:type="dcterms:W3CDTF">2023-07-26T11:53:00Z</dcterms:created>
  <dcterms:modified xsi:type="dcterms:W3CDTF">2023-08-02T07:05:00Z</dcterms:modified>
</cp:coreProperties>
</file>